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BD3" w:rsidRPr="005F5D4D" w:rsidRDefault="00296BD3" w:rsidP="0045032C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296BD3" w:rsidRPr="00E06315" w:rsidRDefault="00296BD3" w:rsidP="0045032C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296BD3" w:rsidRDefault="00296BD3" w:rsidP="0045032C">
      <w:pPr>
        <w:pStyle w:val="3"/>
        <w:ind w:firstLine="0"/>
        <w:rPr>
          <w:rFonts w:ascii="GHEA Grapalat" w:hAnsi="GHEA Grapalat" w:cs="Sylfaen"/>
          <w:sz w:val="16"/>
          <w:szCs w:val="16"/>
          <w:lang w:val="af-ZA"/>
        </w:rPr>
      </w:pPr>
      <w:r w:rsidRPr="005F5D4D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B40FA8">
        <w:rPr>
          <w:rFonts w:ascii="GHEA Grapalat" w:hAnsi="GHEA Grapalat" w:cs="Sylfaen"/>
          <w:sz w:val="16"/>
          <w:szCs w:val="16"/>
        </w:rPr>
        <w:t>ԱՔ</w:t>
      </w:r>
      <w:r w:rsidR="00B40FA8" w:rsidRPr="00B40FA8">
        <w:rPr>
          <w:rFonts w:ascii="GHEA Grapalat" w:hAnsi="GHEA Grapalat" w:cs="Sylfaen"/>
          <w:sz w:val="16"/>
          <w:szCs w:val="16"/>
          <w:lang w:val="af-ZA"/>
        </w:rPr>
        <w:t>-</w:t>
      </w:r>
      <w:r w:rsidR="00B40FA8">
        <w:rPr>
          <w:rFonts w:ascii="GHEA Grapalat" w:hAnsi="GHEA Grapalat" w:cs="Sylfaen"/>
          <w:sz w:val="16"/>
          <w:szCs w:val="16"/>
        </w:rPr>
        <w:t>ԳՀԾՁԲ</w:t>
      </w:r>
      <w:r w:rsidR="00B40FA8" w:rsidRPr="00B40FA8">
        <w:rPr>
          <w:rFonts w:ascii="GHEA Grapalat" w:hAnsi="GHEA Grapalat" w:cs="Sylfaen"/>
          <w:sz w:val="16"/>
          <w:szCs w:val="16"/>
          <w:lang w:val="af-ZA"/>
        </w:rPr>
        <w:t>-</w:t>
      </w:r>
      <w:r w:rsidR="00362E92">
        <w:rPr>
          <w:rFonts w:ascii="GHEA Grapalat" w:hAnsi="GHEA Grapalat" w:cs="Sylfaen"/>
          <w:sz w:val="16"/>
          <w:szCs w:val="16"/>
          <w:lang w:val="af-ZA"/>
        </w:rPr>
        <w:t>22/41</w:t>
      </w:r>
    </w:p>
    <w:p w:rsidR="00296BD3" w:rsidRDefault="008E6A09" w:rsidP="0045032C">
      <w:pPr>
        <w:spacing w:after="0"/>
        <w:ind w:firstLine="708"/>
        <w:jc w:val="both"/>
        <w:rPr>
          <w:rFonts w:ascii="GHEA Grapalat" w:hAnsi="GHEA Grapalat" w:cs="Courier Unicode"/>
          <w:sz w:val="16"/>
          <w:szCs w:val="16"/>
          <w:lang w:val="af-ZA"/>
        </w:rPr>
      </w:pPr>
      <w:r w:rsidRPr="008E6A09">
        <w:rPr>
          <w:rFonts w:ascii="GHEA Grapalat" w:hAnsi="GHEA Grapalat" w:cs="Courier Unicode"/>
          <w:sz w:val="16"/>
          <w:szCs w:val="16"/>
          <w:lang w:val="af-ZA"/>
        </w:rPr>
        <w:t xml:space="preserve">Արմավիրի </w:t>
      </w:r>
      <w:r w:rsidR="00DC0313">
        <w:rPr>
          <w:rFonts w:ascii="GHEA Grapalat" w:hAnsi="GHEA Grapalat" w:cs="Courier Unicode"/>
          <w:sz w:val="16"/>
          <w:szCs w:val="16"/>
          <w:lang w:val="af-ZA"/>
        </w:rPr>
        <w:t>համայնքապետարանը</w:t>
      </w:r>
      <w:r w:rsidRPr="008E6A09">
        <w:rPr>
          <w:rFonts w:ascii="GHEA Grapalat" w:hAnsi="GHEA Grapalat" w:cs="Courier Unicode"/>
          <w:sz w:val="16"/>
          <w:szCs w:val="16"/>
          <w:lang w:val="af-ZA"/>
        </w:rPr>
        <w:t xml:space="preserve">  </w:t>
      </w:r>
      <w:r w:rsidR="00296BD3" w:rsidRPr="005F5D4D">
        <w:rPr>
          <w:rFonts w:ascii="GHEA Grapalat" w:hAnsi="GHEA Grapalat" w:cs="Courier Unicode"/>
          <w:sz w:val="16"/>
          <w:szCs w:val="16"/>
          <w:lang w:val="af-ZA"/>
        </w:rPr>
        <w:t>ստորև ներկայացնում է իր կարիքների համար</w:t>
      </w:r>
      <w:r w:rsidR="00DC0313" w:rsidRPr="00DC0313">
        <w:rPr>
          <w:rFonts w:ascii="GHEA Grapalat" w:hAnsi="GHEA Grapalat"/>
          <w:b/>
          <w:i/>
          <w:lang w:val="hy-AM"/>
        </w:rPr>
        <w:t xml:space="preserve"> </w:t>
      </w:r>
      <w:r w:rsidR="00A45A09" w:rsidRPr="00A45A09">
        <w:rPr>
          <w:rFonts w:ascii="GHEA Grapalat" w:hAnsi="GHEA Grapalat" w:cs="Sylfaen"/>
          <w:b/>
          <w:sz w:val="16"/>
          <w:szCs w:val="16"/>
          <w:lang w:val="hy-AM"/>
        </w:rPr>
        <w:t>Նախագծանախահաշվային փաստաթղթերի մշակման ծառայությունների</w:t>
      </w:r>
      <w:r w:rsidR="00C367C3" w:rsidRPr="00A45A09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="00296BD3" w:rsidRPr="00A45A09">
        <w:rPr>
          <w:rFonts w:ascii="GHEA Grapalat" w:hAnsi="GHEA Grapalat" w:cs="Courier Unicode"/>
          <w:sz w:val="16"/>
          <w:szCs w:val="16"/>
          <w:lang w:val="af-ZA"/>
        </w:rPr>
        <w:t xml:space="preserve">ձեռքբերման նպատակով կազմակերպված </w:t>
      </w:r>
      <w:r w:rsidR="00B40FA8">
        <w:rPr>
          <w:rFonts w:ascii="GHEA Grapalat" w:hAnsi="GHEA Grapalat" w:cs="Sylfaen"/>
          <w:sz w:val="16"/>
          <w:szCs w:val="16"/>
          <w:lang w:val="hy-AM"/>
        </w:rPr>
        <w:t>ԱՔ-ԳՀԾՁԲ-</w:t>
      </w:r>
      <w:r w:rsidR="00362E92">
        <w:rPr>
          <w:rFonts w:ascii="GHEA Grapalat" w:hAnsi="GHEA Grapalat" w:cs="Sylfaen"/>
          <w:sz w:val="16"/>
          <w:szCs w:val="16"/>
          <w:lang w:val="hy-AM"/>
        </w:rPr>
        <w:t>22/41</w:t>
      </w:r>
      <w:r w:rsidR="00DC0313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296BD3" w:rsidRPr="005F5D4D">
        <w:rPr>
          <w:rFonts w:ascii="GHEA Grapalat" w:hAnsi="GHEA Grapalat" w:cs="Courier Unicode"/>
          <w:sz w:val="16"/>
          <w:szCs w:val="16"/>
          <w:lang w:val="af-ZA"/>
        </w:rPr>
        <w:t>ծածկագրով գնման ընթացակարգի արդյունքում պայմանագիր կնքելու որոշման մասին տեղեկատվությունը:</w:t>
      </w:r>
    </w:p>
    <w:p w:rsidR="007E658F" w:rsidRDefault="00296BD3" w:rsidP="0045032C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r w:rsidRPr="005F5D4D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="00D907FD">
        <w:rPr>
          <w:rFonts w:ascii="GHEA Grapalat" w:hAnsi="GHEA Grapalat"/>
          <w:sz w:val="16"/>
          <w:szCs w:val="16"/>
          <w:lang w:val="af-ZA"/>
        </w:rPr>
        <w:t xml:space="preserve"> 202</w:t>
      </w:r>
      <w:r w:rsidR="00087836">
        <w:rPr>
          <w:rFonts w:ascii="GHEA Grapalat" w:hAnsi="GHEA Grapalat"/>
          <w:sz w:val="16"/>
          <w:szCs w:val="16"/>
          <w:lang w:val="hy-AM"/>
        </w:rPr>
        <w:t>2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proofErr w:type="spellStart"/>
      <w:r w:rsidR="00362E92">
        <w:rPr>
          <w:rFonts w:ascii="GHEA Grapalat" w:hAnsi="GHEA Grapalat"/>
          <w:sz w:val="16"/>
          <w:szCs w:val="16"/>
          <w:lang w:val="ru-RU"/>
        </w:rPr>
        <w:t>նոյեմբերի</w:t>
      </w:r>
      <w:proofErr w:type="spellEnd"/>
      <w:r w:rsidR="00362E92" w:rsidRPr="00362E92">
        <w:rPr>
          <w:rFonts w:ascii="GHEA Grapalat" w:hAnsi="GHEA Grapalat"/>
          <w:sz w:val="16"/>
          <w:szCs w:val="16"/>
          <w:lang w:val="af-ZA"/>
        </w:rPr>
        <w:t xml:space="preserve"> 8</w:t>
      </w:r>
      <w:r w:rsidRPr="005F5D4D">
        <w:rPr>
          <w:rFonts w:ascii="GHEA Grapalat" w:hAnsi="GHEA Grapalat"/>
          <w:sz w:val="16"/>
          <w:szCs w:val="16"/>
          <w:lang w:val="af-ZA"/>
        </w:rPr>
        <w:t>-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177DF6" w:rsidRPr="00177DF6">
        <w:rPr>
          <w:rFonts w:ascii="GHEA Grapalat" w:hAnsi="GHEA Grapalat"/>
          <w:sz w:val="16"/>
          <w:szCs w:val="16"/>
          <w:lang w:val="af-ZA"/>
        </w:rPr>
        <w:t>3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ru-RU"/>
        </w:rPr>
        <w:t>է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/>
          <w:sz w:val="16"/>
          <w:szCs w:val="16"/>
          <w:lang w:val="af-ZA"/>
        </w:rPr>
        <w:t>մասնակ</w:t>
      </w:r>
      <w:r w:rsidR="00D907FD">
        <w:rPr>
          <w:rFonts w:ascii="GHEA Grapalat" w:hAnsi="GHEA Grapalat"/>
          <w:sz w:val="16"/>
          <w:szCs w:val="16"/>
          <w:lang w:val="af-ZA"/>
        </w:rPr>
        <w:t>ի</w:t>
      </w:r>
      <w:proofErr w:type="spellStart"/>
      <w:r w:rsidRPr="005F5D4D">
        <w:rPr>
          <w:rFonts w:ascii="GHEA Grapalat" w:hAnsi="GHEA Grapalat"/>
          <w:sz w:val="16"/>
          <w:szCs w:val="16"/>
        </w:rPr>
        <w:t>ց</w:t>
      </w:r>
      <w:r w:rsidR="00D907FD">
        <w:rPr>
          <w:rFonts w:ascii="GHEA Grapalat" w:hAnsi="GHEA Grapalat"/>
          <w:sz w:val="16"/>
          <w:szCs w:val="16"/>
        </w:rPr>
        <w:t>ներ</w:t>
      </w:r>
      <w:r w:rsidR="00EF7330">
        <w:rPr>
          <w:rFonts w:ascii="GHEA Grapalat" w:hAnsi="GHEA Grapalat"/>
          <w:sz w:val="16"/>
          <w:szCs w:val="16"/>
        </w:rPr>
        <w:t>ի</w:t>
      </w:r>
      <w:proofErr w:type="spellEnd"/>
      <w:r w:rsidRPr="005F5D4D">
        <w:rPr>
          <w:rFonts w:ascii="GHEA Grapalat" w:hAnsi="GHEA Grapalat"/>
          <w:sz w:val="16"/>
          <w:szCs w:val="16"/>
          <w:lang w:val="af-ZA"/>
        </w:rPr>
        <w:t xml:space="preserve"> կողմից ներկայացված հայտ</w:t>
      </w:r>
      <w:r w:rsidR="00D907FD">
        <w:rPr>
          <w:rFonts w:ascii="GHEA Grapalat" w:hAnsi="GHEA Grapalat"/>
          <w:sz w:val="16"/>
          <w:szCs w:val="16"/>
          <w:lang w:val="af-ZA"/>
        </w:rPr>
        <w:t>եր</w:t>
      </w:r>
      <w:r w:rsidRPr="005F5D4D">
        <w:rPr>
          <w:rFonts w:ascii="GHEA Grapalat" w:hAnsi="GHEA Grapalat"/>
          <w:sz w:val="16"/>
          <w:szCs w:val="16"/>
          <w:lang w:val="af-ZA"/>
        </w:rPr>
        <w:t>ի` հրավերի պահանջներին համապատասխանության գնահատման արդյունքները</w:t>
      </w:r>
      <w:r w:rsidRPr="005F5D4D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7E658F" w:rsidRDefault="00296BD3" w:rsidP="0045032C">
      <w:pPr>
        <w:spacing w:after="0"/>
        <w:rPr>
          <w:rFonts w:ascii="GHEA Grapalat" w:eastAsia="GHEA Grapalat" w:hAnsi="GHEA Grapalat" w:cs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="009967E3"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="002A1187">
        <w:rPr>
          <w:rFonts w:ascii="GHEA Grapalat" w:eastAsia="GHEA Grapalat" w:hAnsi="GHEA Grapalat" w:cs="GHEA Grapalat"/>
          <w:sz w:val="16"/>
          <w:szCs w:val="16"/>
          <w:lang w:val="af-ZA"/>
        </w:rPr>
        <w:t>1</w:t>
      </w:r>
    </w:p>
    <w:p w:rsidR="007E658F" w:rsidRPr="008E6A09" w:rsidRDefault="00296BD3" w:rsidP="0045032C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eastAsia="GHEA Grapalat" w:hAnsi="GHEA Grapalat" w:cs="GHEA Grapalat"/>
          <w:sz w:val="16"/>
          <w:szCs w:val="16"/>
        </w:rPr>
        <w:t>է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r w:rsidR="00362E92" w:rsidRPr="00FE12E2">
        <w:rPr>
          <w:rFonts w:ascii="GHEA Grapalat" w:hAnsi="GHEA Grapalat"/>
          <w:b/>
          <w:sz w:val="16"/>
          <w:szCs w:val="16"/>
          <w:lang w:val="hy-AM"/>
        </w:rPr>
        <w:t>Հայաստանի Հանրապետության Արմավիրի մարզի Արմավիր համայնքի Արմավիր քաղաքի թիվ 12 մանկապարտեզի շենքի կառուցման աշխատանքների համար անհրաժեշտ նախագծանախահաշվային փաստաթղթերի մշակման ծառայություններ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2190"/>
        <w:gridCol w:w="1538"/>
        <w:gridCol w:w="2363"/>
        <w:gridCol w:w="2294"/>
      </w:tblGrid>
      <w:tr w:rsidR="007E658F" w:rsidRPr="005F5D4D" w:rsidTr="00087836">
        <w:tc>
          <w:tcPr>
            <w:tcW w:w="650" w:type="dxa"/>
            <w:vAlign w:val="center"/>
          </w:tcPr>
          <w:p w:rsidR="007E658F" w:rsidRPr="005F5D4D" w:rsidRDefault="00296BD3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190" w:type="dxa"/>
            <w:vAlign w:val="center"/>
          </w:tcPr>
          <w:p w:rsidR="007E658F" w:rsidRPr="005F5D4D" w:rsidRDefault="00296BD3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538" w:type="dxa"/>
            <w:vAlign w:val="center"/>
          </w:tcPr>
          <w:p w:rsidR="007E658F" w:rsidRPr="005F5D4D" w:rsidRDefault="00296BD3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3" w:type="dxa"/>
            <w:vAlign w:val="center"/>
          </w:tcPr>
          <w:p w:rsidR="007E658F" w:rsidRPr="005F5D4D" w:rsidRDefault="00296BD3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4" w:type="dxa"/>
            <w:vAlign w:val="center"/>
          </w:tcPr>
          <w:p w:rsidR="007E658F" w:rsidRPr="005F5D4D" w:rsidRDefault="00296BD3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362E92" w:rsidRPr="005F5D4D" w:rsidTr="00087836">
        <w:tc>
          <w:tcPr>
            <w:tcW w:w="650" w:type="dxa"/>
            <w:vAlign w:val="center"/>
          </w:tcPr>
          <w:p w:rsidR="00362E92" w:rsidRPr="00504DFA" w:rsidRDefault="00362E92" w:rsidP="00362E9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190" w:type="dxa"/>
            <w:vAlign w:val="bottom"/>
          </w:tcPr>
          <w:p w:rsidR="00362E92" w:rsidRPr="00FE12E2" w:rsidRDefault="00362E92" w:rsidP="00362E9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E12E2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FE12E2">
              <w:rPr>
                <w:rFonts w:ascii="GHEA Grapalat" w:hAnsi="GHEA Grapalat"/>
                <w:sz w:val="16"/>
                <w:szCs w:val="16"/>
              </w:rPr>
              <w:t>ԱՍ-ՆԱԽԱԳԻԾ</w:t>
            </w:r>
            <w:r w:rsidRPr="00FE12E2">
              <w:rPr>
                <w:rFonts w:ascii="GHEA Grapalat" w:hAnsi="GHEA Grapalat"/>
                <w:sz w:val="16"/>
                <w:szCs w:val="16"/>
                <w:lang w:val="hy-AM"/>
              </w:rPr>
              <w:t>» ՍՊԸ</w:t>
            </w:r>
          </w:p>
        </w:tc>
        <w:tc>
          <w:tcPr>
            <w:tcW w:w="1538" w:type="dxa"/>
            <w:vAlign w:val="center"/>
          </w:tcPr>
          <w:p w:rsidR="00362E92" w:rsidRPr="00D907FD" w:rsidRDefault="00362E92" w:rsidP="00362E9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3" w:type="dxa"/>
            <w:vAlign w:val="center"/>
          </w:tcPr>
          <w:p w:rsidR="00362E92" w:rsidRPr="005F5D4D" w:rsidRDefault="00362E92" w:rsidP="00362E9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4" w:type="dxa"/>
            <w:vAlign w:val="center"/>
          </w:tcPr>
          <w:p w:rsidR="00362E92" w:rsidRPr="005F5D4D" w:rsidRDefault="00362E92" w:rsidP="00362E9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62E92" w:rsidRPr="005F5D4D" w:rsidTr="00252DC5">
        <w:tc>
          <w:tcPr>
            <w:tcW w:w="650" w:type="dxa"/>
            <w:vAlign w:val="center"/>
          </w:tcPr>
          <w:p w:rsidR="00362E92" w:rsidRPr="0045032C" w:rsidRDefault="00362E92" w:rsidP="00362E9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190" w:type="dxa"/>
            <w:vAlign w:val="center"/>
          </w:tcPr>
          <w:p w:rsidR="00362E92" w:rsidRPr="00FE12E2" w:rsidRDefault="00362E92" w:rsidP="00362E92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E12E2">
              <w:rPr>
                <w:rFonts w:ascii="GHEA Grapalat" w:hAnsi="GHEA Grapalat"/>
                <w:sz w:val="16"/>
                <w:szCs w:val="16"/>
                <w:lang w:val="es-ES"/>
              </w:rPr>
              <w:t>«</w:t>
            </w:r>
            <w:r w:rsidRPr="00362E92">
              <w:rPr>
                <w:rFonts w:ascii="GHEA Grapalat" w:hAnsi="GHEA Grapalat"/>
                <w:sz w:val="16"/>
                <w:szCs w:val="16"/>
                <w:lang w:val="hy-AM"/>
              </w:rPr>
              <w:t>ՋԻ</w:t>
            </w:r>
            <w:r w:rsidRPr="00FE12E2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362E92">
              <w:rPr>
                <w:rFonts w:ascii="GHEA Grapalat" w:hAnsi="GHEA Grapalat"/>
                <w:sz w:val="16"/>
                <w:szCs w:val="16"/>
                <w:lang w:val="hy-AM"/>
              </w:rPr>
              <w:t>ԷՄ</w:t>
            </w:r>
            <w:r w:rsidRPr="00FE12E2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362E92">
              <w:rPr>
                <w:rFonts w:ascii="GHEA Grapalat" w:hAnsi="GHEA Grapalat"/>
                <w:sz w:val="16"/>
                <w:szCs w:val="16"/>
                <w:lang w:val="hy-AM"/>
              </w:rPr>
              <w:t>ԲԻ</w:t>
            </w:r>
            <w:r w:rsidRPr="00FE12E2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362E92">
              <w:rPr>
                <w:rFonts w:ascii="GHEA Grapalat" w:hAnsi="GHEA Grapalat"/>
                <w:sz w:val="16"/>
                <w:szCs w:val="16"/>
                <w:lang w:val="hy-AM"/>
              </w:rPr>
              <w:t>Գրուպ</w:t>
            </w:r>
            <w:r w:rsidRPr="00FE12E2">
              <w:rPr>
                <w:rFonts w:ascii="GHEA Grapalat" w:hAnsi="GHEA Grapalat"/>
                <w:sz w:val="16"/>
                <w:szCs w:val="16"/>
                <w:lang w:val="es-ES"/>
              </w:rPr>
              <w:t xml:space="preserve">» </w:t>
            </w:r>
            <w:r w:rsidRPr="00362E92">
              <w:rPr>
                <w:rFonts w:ascii="GHEA Grapalat" w:hAnsi="GHEA Grapalat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538" w:type="dxa"/>
            <w:vAlign w:val="center"/>
          </w:tcPr>
          <w:p w:rsidR="00362E92" w:rsidRPr="00D907FD" w:rsidRDefault="00362E92" w:rsidP="00362E9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3" w:type="dxa"/>
            <w:vAlign w:val="center"/>
          </w:tcPr>
          <w:p w:rsidR="00362E92" w:rsidRPr="005F5D4D" w:rsidRDefault="00362E92" w:rsidP="00362E9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4" w:type="dxa"/>
            <w:vAlign w:val="center"/>
          </w:tcPr>
          <w:p w:rsidR="00362E92" w:rsidRPr="005F5D4D" w:rsidRDefault="00362E92" w:rsidP="00362E9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62E92" w:rsidRPr="005F5D4D" w:rsidTr="00252DC5">
        <w:tc>
          <w:tcPr>
            <w:tcW w:w="650" w:type="dxa"/>
            <w:vAlign w:val="center"/>
          </w:tcPr>
          <w:p w:rsidR="00362E92" w:rsidRPr="00362E92" w:rsidRDefault="00362E92" w:rsidP="00362E9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190" w:type="dxa"/>
            <w:vAlign w:val="center"/>
          </w:tcPr>
          <w:p w:rsidR="00362E92" w:rsidRPr="00FE12E2" w:rsidRDefault="00362E92" w:rsidP="00362E92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E12E2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FE12E2">
              <w:rPr>
                <w:rFonts w:ascii="GHEA Grapalat" w:hAnsi="GHEA Grapalat"/>
                <w:sz w:val="16"/>
                <w:szCs w:val="16"/>
                <w:lang w:val="ru-RU"/>
              </w:rPr>
              <w:t>ԲԻՄ ԻՆԺԵՆԵՐԻՆԳ</w:t>
            </w:r>
            <w:r w:rsidRPr="00FE12E2">
              <w:rPr>
                <w:rFonts w:ascii="GHEA Grapalat" w:hAnsi="GHEA Grapalat"/>
                <w:sz w:val="16"/>
                <w:szCs w:val="16"/>
                <w:lang w:val="hy-AM"/>
              </w:rPr>
              <w:t>» ՍՊԸ</w:t>
            </w:r>
          </w:p>
        </w:tc>
        <w:tc>
          <w:tcPr>
            <w:tcW w:w="1538" w:type="dxa"/>
            <w:vAlign w:val="center"/>
          </w:tcPr>
          <w:p w:rsidR="00362E92" w:rsidRPr="00D907FD" w:rsidRDefault="00362E92" w:rsidP="00362E9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3" w:type="dxa"/>
            <w:vAlign w:val="center"/>
          </w:tcPr>
          <w:p w:rsidR="00362E92" w:rsidRPr="005F5D4D" w:rsidRDefault="00362E92" w:rsidP="00362E9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4" w:type="dxa"/>
            <w:vAlign w:val="center"/>
          </w:tcPr>
          <w:p w:rsidR="00362E92" w:rsidRPr="005F5D4D" w:rsidRDefault="00362E92" w:rsidP="00362E9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E658F" w:rsidRPr="005F5D4D" w:rsidRDefault="007E658F" w:rsidP="0045032C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692"/>
        <w:gridCol w:w="2272"/>
        <w:gridCol w:w="2335"/>
      </w:tblGrid>
      <w:tr w:rsidR="007E658F" w:rsidRPr="005F5D4D" w:rsidTr="00D127DB">
        <w:tc>
          <w:tcPr>
            <w:tcW w:w="1736" w:type="dxa"/>
            <w:vAlign w:val="center"/>
          </w:tcPr>
          <w:p w:rsidR="007E658F" w:rsidRPr="005F5D4D" w:rsidRDefault="00296BD3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92" w:type="dxa"/>
            <w:vAlign w:val="center"/>
          </w:tcPr>
          <w:p w:rsidR="007E658F" w:rsidRPr="005F5D4D" w:rsidRDefault="00296BD3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2" w:type="dxa"/>
            <w:vAlign w:val="center"/>
          </w:tcPr>
          <w:p w:rsidR="007E658F" w:rsidRPr="005F5D4D" w:rsidRDefault="00296BD3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35" w:type="dxa"/>
            <w:vAlign w:val="center"/>
          </w:tcPr>
          <w:p w:rsidR="007E658F" w:rsidRPr="005F5D4D" w:rsidRDefault="00296BD3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</w:t>
            </w:r>
            <w:r w:rsidR="00DC031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362E92" w:rsidRPr="005F5D4D" w:rsidTr="00D127DB">
        <w:tc>
          <w:tcPr>
            <w:tcW w:w="1736" w:type="dxa"/>
            <w:vAlign w:val="center"/>
          </w:tcPr>
          <w:p w:rsidR="00362E92" w:rsidRPr="00504DFA" w:rsidRDefault="00362E92" w:rsidP="00362E9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92" w:type="dxa"/>
            <w:vAlign w:val="bottom"/>
          </w:tcPr>
          <w:p w:rsidR="00362E92" w:rsidRPr="00FE12E2" w:rsidRDefault="00362E92" w:rsidP="00362E9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E12E2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FE12E2">
              <w:rPr>
                <w:rFonts w:ascii="GHEA Grapalat" w:hAnsi="GHEA Grapalat"/>
                <w:sz w:val="16"/>
                <w:szCs w:val="16"/>
              </w:rPr>
              <w:t>ԱՍ-ՆԱԽԱԳԻԾ</w:t>
            </w:r>
            <w:r w:rsidRPr="00FE12E2">
              <w:rPr>
                <w:rFonts w:ascii="GHEA Grapalat" w:hAnsi="GHEA Grapalat"/>
                <w:sz w:val="16"/>
                <w:szCs w:val="16"/>
                <w:lang w:val="hy-AM"/>
              </w:rPr>
              <w:t>» ՍՊԸ</w:t>
            </w:r>
          </w:p>
        </w:tc>
        <w:tc>
          <w:tcPr>
            <w:tcW w:w="2272" w:type="dxa"/>
            <w:vAlign w:val="center"/>
          </w:tcPr>
          <w:p w:rsidR="00362E92" w:rsidRPr="00504DFA" w:rsidRDefault="00362E92" w:rsidP="00362E9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5" w:type="dxa"/>
            <w:vAlign w:val="bottom"/>
          </w:tcPr>
          <w:p w:rsidR="00362E92" w:rsidRPr="00362E92" w:rsidRDefault="00362E92" w:rsidP="00362E9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6550000</w:t>
            </w:r>
          </w:p>
        </w:tc>
      </w:tr>
      <w:tr w:rsidR="00362E92" w:rsidRPr="005F5D4D" w:rsidTr="00150675">
        <w:tc>
          <w:tcPr>
            <w:tcW w:w="1736" w:type="dxa"/>
            <w:vAlign w:val="center"/>
          </w:tcPr>
          <w:p w:rsidR="00362E92" w:rsidRPr="0045032C" w:rsidRDefault="00362E92" w:rsidP="00362E9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692" w:type="dxa"/>
            <w:vAlign w:val="center"/>
          </w:tcPr>
          <w:p w:rsidR="00362E92" w:rsidRPr="00FE12E2" w:rsidRDefault="00362E92" w:rsidP="00362E92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E12E2">
              <w:rPr>
                <w:rFonts w:ascii="GHEA Grapalat" w:hAnsi="GHEA Grapalat"/>
                <w:sz w:val="16"/>
                <w:szCs w:val="16"/>
                <w:lang w:val="es-ES"/>
              </w:rPr>
              <w:t>«</w:t>
            </w:r>
            <w:r w:rsidRPr="00362E92">
              <w:rPr>
                <w:rFonts w:ascii="GHEA Grapalat" w:hAnsi="GHEA Grapalat"/>
                <w:sz w:val="16"/>
                <w:szCs w:val="16"/>
                <w:lang w:val="hy-AM"/>
              </w:rPr>
              <w:t>ՋԻ</w:t>
            </w:r>
            <w:r w:rsidRPr="00FE12E2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362E92">
              <w:rPr>
                <w:rFonts w:ascii="GHEA Grapalat" w:hAnsi="GHEA Grapalat"/>
                <w:sz w:val="16"/>
                <w:szCs w:val="16"/>
                <w:lang w:val="hy-AM"/>
              </w:rPr>
              <w:t>ԷՄ</w:t>
            </w:r>
            <w:r w:rsidRPr="00FE12E2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362E92">
              <w:rPr>
                <w:rFonts w:ascii="GHEA Grapalat" w:hAnsi="GHEA Grapalat"/>
                <w:sz w:val="16"/>
                <w:szCs w:val="16"/>
                <w:lang w:val="hy-AM"/>
              </w:rPr>
              <w:t>ԲԻ</w:t>
            </w:r>
            <w:r w:rsidRPr="00FE12E2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362E92">
              <w:rPr>
                <w:rFonts w:ascii="GHEA Grapalat" w:hAnsi="GHEA Grapalat"/>
                <w:sz w:val="16"/>
                <w:szCs w:val="16"/>
                <w:lang w:val="hy-AM"/>
              </w:rPr>
              <w:t>Գրուպ</w:t>
            </w:r>
            <w:r w:rsidRPr="00FE12E2">
              <w:rPr>
                <w:rFonts w:ascii="GHEA Grapalat" w:hAnsi="GHEA Grapalat"/>
                <w:sz w:val="16"/>
                <w:szCs w:val="16"/>
                <w:lang w:val="es-ES"/>
              </w:rPr>
              <w:t xml:space="preserve">» </w:t>
            </w:r>
            <w:r w:rsidRPr="00362E92">
              <w:rPr>
                <w:rFonts w:ascii="GHEA Grapalat" w:hAnsi="GHEA Grapalat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2272" w:type="dxa"/>
            <w:vAlign w:val="center"/>
          </w:tcPr>
          <w:p w:rsidR="00362E92" w:rsidRPr="00362E92" w:rsidRDefault="00362E92" w:rsidP="00362E9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2335" w:type="dxa"/>
            <w:vAlign w:val="bottom"/>
          </w:tcPr>
          <w:p w:rsidR="00362E92" w:rsidRPr="00362E92" w:rsidRDefault="00362E92" w:rsidP="00362E9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6600000</w:t>
            </w:r>
          </w:p>
        </w:tc>
      </w:tr>
      <w:tr w:rsidR="00362E92" w:rsidRPr="005F5D4D" w:rsidTr="00150675">
        <w:tc>
          <w:tcPr>
            <w:tcW w:w="1736" w:type="dxa"/>
            <w:vAlign w:val="center"/>
          </w:tcPr>
          <w:p w:rsidR="00362E92" w:rsidRPr="00362E92" w:rsidRDefault="00362E92" w:rsidP="00362E9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692" w:type="dxa"/>
            <w:vAlign w:val="center"/>
          </w:tcPr>
          <w:p w:rsidR="00362E92" w:rsidRPr="00FE12E2" w:rsidRDefault="00362E92" w:rsidP="00362E92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E12E2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FE12E2">
              <w:rPr>
                <w:rFonts w:ascii="GHEA Grapalat" w:hAnsi="GHEA Grapalat"/>
                <w:sz w:val="16"/>
                <w:szCs w:val="16"/>
                <w:lang w:val="ru-RU"/>
              </w:rPr>
              <w:t>ԲԻՄ ԻՆԺԵՆԵՐԻՆԳ</w:t>
            </w:r>
            <w:r w:rsidRPr="00FE12E2">
              <w:rPr>
                <w:rFonts w:ascii="GHEA Grapalat" w:hAnsi="GHEA Grapalat"/>
                <w:sz w:val="16"/>
                <w:szCs w:val="16"/>
                <w:lang w:val="hy-AM"/>
              </w:rPr>
              <w:t>» ՍՊԸ</w:t>
            </w:r>
          </w:p>
        </w:tc>
        <w:tc>
          <w:tcPr>
            <w:tcW w:w="2272" w:type="dxa"/>
            <w:vAlign w:val="center"/>
          </w:tcPr>
          <w:p w:rsidR="00362E92" w:rsidRPr="00504DFA" w:rsidRDefault="00362E92" w:rsidP="00362E9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35" w:type="dxa"/>
            <w:vAlign w:val="bottom"/>
          </w:tcPr>
          <w:p w:rsidR="00362E92" w:rsidRPr="00362E92" w:rsidRDefault="00362E92" w:rsidP="00362E9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7500000</w:t>
            </w:r>
          </w:p>
        </w:tc>
      </w:tr>
    </w:tbl>
    <w:p w:rsidR="00EA2B01" w:rsidRDefault="00EA2B01" w:rsidP="00EA2B01">
      <w:pPr>
        <w:spacing w:after="0"/>
        <w:ind w:firstLine="708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  <w:r w:rsidRPr="004E53E3">
        <w:rPr>
          <w:rFonts w:ascii="GHEA Grapalat" w:hAnsi="GHEA Grapalat" w:cs="Sylfaen"/>
          <w:sz w:val="16"/>
          <w:szCs w:val="16"/>
          <w:lang w:val="af-ZA"/>
        </w:rPr>
        <w:t xml:space="preserve">Ընտրված մասնակցին որոշելու համար կիրառված չափանիշ՝ </w:t>
      </w:r>
      <w:r w:rsidRPr="004E53E3">
        <w:rPr>
          <w:rFonts w:ascii="GHEA Grapalat" w:hAnsi="GHEA Grapalat" w:cs="Sylfaen"/>
          <w:b/>
          <w:sz w:val="16"/>
          <w:szCs w:val="16"/>
          <w:lang w:val="af-ZA"/>
        </w:rPr>
        <w:t>Հրավերի 1-ին Մասի 2.4.1 կետի` Ոչ գնային պայմանների գնահատման արդյունքում ամենաբարձր գնահատական ստացած մասնակից:</w:t>
      </w:r>
    </w:p>
    <w:p w:rsidR="00362E92" w:rsidRDefault="00362E92" w:rsidP="00EA2B01">
      <w:pPr>
        <w:spacing w:after="0"/>
        <w:ind w:firstLine="708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</w:p>
    <w:p w:rsidR="00362E92" w:rsidRDefault="00362E92" w:rsidP="00362E92">
      <w:pPr>
        <w:spacing w:after="0"/>
        <w:rPr>
          <w:rFonts w:ascii="GHEA Grapalat" w:eastAsia="GHEA Grapalat" w:hAnsi="GHEA Grapalat" w:cs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>
        <w:rPr>
          <w:rFonts w:ascii="GHEA Grapalat" w:eastAsia="GHEA Grapalat" w:hAnsi="GHEA Grapalat" w:cs="GHEA Grapalat"/>
          <w:sz w:val="16"/>
          <w:szCs w:val="16"/>
          <w:lang w:val="af-ZA"/>
        </w:rPr>
        <w:t>2</w:t>
      </w:r>
    </w:p>
    <w:p w:rsidR="00362E92" w:rsidRPr="008E6A09" w:rsidRDefault="00362E92" w:rsidP="00362E92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eastAsia="GHEA Grapalat" w:hAnsi="GHEA Grapalat" w:cs="GHEA Grapalat"/>
          <w:sz w:val="16"/>
          <w:szCs w:val="16"/>
        </w:rPr>
        <w:t>է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r w:rsidRPr="00FE12E2">
        <w:rPr>
          <w:rFonts w:ascii="GHEA Grapalat" w:hAnsi="GHEA Grapalat"/>
          <w:b/>
          <w:sz w:val="16"/>
          <w:szCs w:val="16"/>
          <w:lang w:val="hy-AM"/>
        </w:rPr>
        <w:t>Հայաստանի Հանրապետության Արմավիրի մարզի Արմավիր համայնքի Խանջյան գյուղի մանկապարտեզի շենքի հիմնանորոգման աշխատանքների համար անհրաժեշտ նախագծանախահաշվային փաստաթղթերի մշակման ծառայություններ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2190"/>
        <w:gridCol w:w="1538"/>
        <w:gridCol w:w="2363"/>
        <w:gridCol w:w="2294"/>
      </w:tblGrid>
      <w:tr w:rsidR="00362E92" w:rsidRPr="005F5D4D" w:rsidTr="00EA43BB">
        <w:tc>
          <w:tcPr>
            <w:tcW w:w="650" w:type="dxa"/>
            <w:vAlign w:val="center"/>
          </w:tcPr>
          <w:p w:rsidR="00362E92" w:rsidRPr="005F5D4D" w:rsidRDefault="00362E92" w:rsidP="00EA43B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190" w:type="dxa"/>
            <w:vAlign w:val="center"/>
          </w:tcPr>
          <w:p w:rsidR="00362E92" w:rsidRPr="005F5D4D" w:rsidRDefault="00362E92" w:rsidP="00EA43B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538" w:type="dxa"/>
            <w:vAlign w:val="center"/>
          </w:tcPr>
          <w:p w:rsidR="00362E92" w:rsidRPr="005F5D4D" w:rsidRDefault="00362E92" w:rsidP="00EA43B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3" w:type="dxa"/>
            <w:vAlign w:val="center"/>
          </w:tcPr>
          <w:p w:rsidR="00362E92" w:rsidRPr="005F5D4D" w:rsidRDefault="00362E92" w:rsidP="00EA43B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4" w:type="dxa"/>
            <w:vAlign w:val="center"/>
          </w:tcPr>
          <w:p w:rsidR="00362E92" w:rsidRPr="005F5D4D" w:rsidRDefault="00362E92" w:rsidP="00EA43B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362E92" w:rsidRPr="005F5D4D" w:rsidTr="00EA43BB">
        <w:tc>
          <w:tcPr>
            <w:tcW w:w="650" w:type="dxa"/>
            <w:vAlign w:val="center"/>
          </w:tcPr>
          <w:p w:rsidR="00362E92" w:rsidRPr="00504DFA" w:rsidRDefault="00362E92" w:rsidP="00EA43B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190" w:type="dxa"/>
            <w:vAlign w:val="bottom"/>
          </w:tcPr>
          <w:p w:rsidR="00362E92" w:rsidRPr="00FE12E2" w:rsidRDefault="00362E92" w:rsidP="00EA43BB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E12E2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FE12E2">
              <w:rPr>
                <w:rFonts w:ascii="GHEA Grapalat" w:hAnsi="GHEA Grapalat"/>
                <w:sz w:val="16"/>
                <w:szCs w:val="16"/>
              </w:rPr>
              <w:t>ԱՍ-ՆԱԽԱԳԻԾ</w:t>
            </w:r>
            <w:r w:rsidRPr="00FE12E2">
              <w:rPr>
                <w:rFonts w:ascii="GHEA Grapalat" w:hAnsi="GHEA Grapalat"/>
                <w:sz w:val="16"/>
                <w:szCs w:val="16"/>
                <w:lang w:val="hy-AM"/>
              </w:rPr>
              <w:t>» ՍՊԸ</w:t>
            </w:r>
          </w:p>
        </w:tc>
        <w:tc>
          <w:tcPr>
            <w:tcW w:w="1538" w:type="dxa"/>
            <w:vAlign w:val="center"/>
          </w:tcPr>
          <w:p w:rsidR="00362E92" w:rsidRPr="00D907FD" w:rsidRDefault="00362E92" w:rsidP="00EA43B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3" w:type="dxa"/>
            <w:vAlign w:val="center"/>
          </w:tcPr>
          <w:p w:rsidR="00362E92" w:rsidRPr="005F5D4D" w:rsidRDefault="00362E92" w:rsidP="00EA43B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4" w:type="dxa"/>
            <w:vAlign w:val="center"/>
          </w:tcPr>
          <w:p w:rsidR="00362E92" w:rsidRPr="005F5D4D" w:rsidRDefault="00362E92" w:rsidP="00EA43B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62E92" w:rsidRPr="005F5D4D" w:rsidTr="00EA43BB">
        <w:tc>
          <w:tcPr>
            <w:tcW w:w="650" w:type="dxa"/>
            <w:vAlign w:val="center"/>
          </w:tcPr>
          <w:p w:rsidR="00362E92" w:rsidRPr="0045032C" w:rsidRDefault="00362E92" w:rsidP="00362E9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190" w:type="dxa"/>
            <w:vAlign w:val="center"/>
          </w:tcPr>
          <w:p w:rsidR="00362E92" w:rsidRPr="00FE12E2" w:rsidRDefault="00362E92" w:rsidP="00362E92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E12E2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FE12E2">
              <w:rPr>
                <w:rFonts w:ascii="GHEA Grapalat" w:hAnsi="GHEA Grapalat"/>
                <w:sz w:val="16"/>
                <w:szCs w:val="16"/>
                <w:lang w:val="ru-RU"/>
              </w:rPr>
              <w:t>ԲԻՄ ԻՆԺԵՆԵՐԻՆԳ</w:t>
            </w:r>
            <w:r w:rsidRPr="00FE12E2">
              <w:rPr>
                <w:rFonts w:ascii="GHEA Grapalat" w:hAnsi="GHEA Grapalat"/>
                <w:sz w:val="16"/>
                <w:szCs w:val="16"/>
                <w:lang w:val="hy-AM"/>
              </w:rPr>
              <w:t>» ՍՊԸ</w:t>
            </w:r>
          </w:p>
        </w:tc>
        <w:tc>
          <w:tcPr>
            <w:tcW w:w="1538" w:type="dxa"/>
            <w:vAlign w:val="center"/>
          </w:tcPr>
          <w:p w:rsidR="00362E92" w:rsidRPr="00D907FD" w:rsidRDefault="00362E92" w:rsidP="00362E9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3" w:type="dxa"/>
            <w:vAlign w:val="center"/>
          </w:tcPr>
          <w:p w:rsidR="00362E92" w:rsidRPr="005F5D4D" w:rsidRDefault="00362E92" w:rsidP="00362E9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4" w:type="dxa"/>
            <w:vAlign w:val="center"/>
          </w:tcPr>
          <w:p w:rsidR="00362E92" w:rsidRPr="005F5D4D" w:rsidRDefault="00362E92" w:rsidP="00362E9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62E92" w:rsidRPr="005F5D4D" w:rsidTr="00EA43BB">
        <w:tc>
          <w:tcPr>
            <w:tcW w:w="650" w:type="dxa"/>
            <w:vAlign w:val="center"/>
          </w:tcPr>
          <w:p w:rsidR="00362E92" w:rsidRPr="00362E92" w:rsidRDefault="00362E92" w:rsidP="00362E9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190" w:type="dxa"/>
            <w:vAlign w:val="center"/>
          </w:tcPr>
          <w:p w:rsidR="00362E92" w:rsidRPr="00FE12E2" w:rsidRDefault="00362E92" w:rsidP="00362E92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E12E2">
              <w:rPr>
                <w:rFonts w:ascii="GHEA Grapalat" w:hAnsi="GHEA Grapalat"/>
                <w:sz w:val="16"/>
                <w:szCs w:val="16"/>
                <w:lang w:val="es-ES"/>
              </w:rPr>
              <w:t>«</w:t>
            </w:r>
            <w:r w:rsidRPr="00362E92">
              <w:rPr>
                <w:rFonts w:ascii="GHEA Grapalat" w:hAnsi="GHEA Grapalat"/>
                <w:sz w:val="16"/>
                <w:szCs w:val="16"/>
                <w:lang w:val="hy-AM"/>
              </w:rPr>
              <w:t>ՋԻ</w:t>
            </w:r>
            <w:r w:rsidRPr="00FE12E2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362E92">
              <w:rPr>
                <w:rFonts w:ascii="GHEA Grapalat" w:hAnsi="GHEA Grapalat"/>
                <w:sz w:val="16"/>
                <w:szCs w:val="16"/>
                <w:lang w:val="hy-AM"/>
              </w:rPr>
              <w:t>ԷՄ</w:t>
            </w:r>
            <w:r w:rsidRPr="00FE12E2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362E92">
              <w:rPr>
                <w:rFonts w:ascii="GHEA Grapalat" w:hAnsi="GHEA Grapalat"/>
                <w:sz w:val="16"/>
                <w:szCs w:val="16"/>
                <w:lang w:val="hy-AM"/>
              </w:rPr>
              <w:t>ԲԻ</w:t>
            </w:r>
            <w:r w:rsidRPr="00FE12E2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362E92">
              <w:rPr>
                <w:rFonts w:ascii="GHEA Grapalat" w:hAnsi="GHEA Grapalat"/>
                <w:sz w:val="16"/>
                <w:szCs w:val="16"/>
                <w:lang w:val="hy-AM"/>
              </w:rPr>
              <w:t>Գրուպ</w:t>
            </w:r>
            <w:r w:rsidRPr="00FE12E2">
              <w:rPr>
                <w:rFonts w:ascii="GHEA Grapalat" w:hAnsi="GHEA Grapalat"/>
                <w:sz w:val="16"/>
                <w:szCs w:val="16"/>
                <w:lang w:val="es-ES"/>
              </w:rPr>
              <w:t xml:space="preserve">» </w:t>
            </w:r>
            <w:r w:rsidRPr="00362E92">
              <w:rPr>
                <w:rFonts w:ascii="GHEA Grapalat" w:hAnsi="GHEA Grapalat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538" w:type="dxa"/>
            <w:vAlign w:val="center"/>
          </w:tcPr>
          <w:p w:rsidR="00362E92" w:rsidRPr="00D907FD" w:rsidRDefault="00362E92" w:rsidP="00362E9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3" w:type="dxa"/>
            <w:vAlign w:val="center"/>
          </w:tcPr>
          <w:p w:rsidR="00362E92" w:rsidRPr="005F5D4D" w:rsidRDefault="00362E92" w:rsidP="00362E9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4" w:type="dxa"/>
            <w:vAlign w:val="center"/>
          </w:tcPr>
          <w:p w:rsidR="00362E92" w:rsidRPr="005F5D4D" w:rsidRDefault="00362E92" w:rsidP="00362E9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62E92" w:rsidRPr="005F5D4D" w:rsidRDefault="00362E92" w:rsidP="00362E92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692"/>
        <w:gridCol w:w="2272"/>
        <w:gridCol w:w="2335"/>
      </w:tblGrid>
      <w:tr w:rsidR="00362E92" w:rsidRPr="005F5D4D" w:rsidTr="00EA43BB">
        <w:tc>
          <w:tcPr>
            <w:tcW w:w="1736" w:type="dxa"/>
            <w:vAlign w:val="center"/>
          </w:tcPr>
          <w:p w:rsidR="00362E92" w:rsidRPr="005F5D4D" w:rsidRDefault="00362E92" w:rsidP="00EA43B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92" w:type="dxa"/>
            <w:vAlign w:val="center"/>
          </w:tcPr>
          <w:p w:rsidR="00362E92" w:rsidRPr="005F5D4D" w:rsidRDefault="00362E92" w:rsidP="00EA43B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2" w:type="dxa"/>
            <w:vAlign w:val="center"/>
          </w:tcPr>
          <w:p w:rsidR="00362E92" w:rsidRPr="005F5D4D" w:rsidRDefault="00362E92" w:rsidP="00EA43B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35" w:type="dxa"/>
            <w:vAlign w:val="center"/>
          </w:tcPr>
          <w:p w:rsidR="00362E92" w:rsidRPr="005F5D4D" w:rsidRDefault="00362E92" w:rsidP="00EA43B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</w:t>
            </w: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362E92" w:rsidRPr="005F5D4D" w:rsidTr="00EA43BB">
        <w:tc>
          <w:tcPr>
            <w:tcW w:w="1736" w:type="dxa"/>
            <w:vAlign w:val="center"/>
          </w:tcPr>
          <w:p w:rsidR="00362E92" w:rsidRPr="00504DFA" w:rsidRDefault="00362E92" w:rsidP="00362E9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92" w:type="dxa"/>
            <w:vAlign w:val="bottom"/>
          </w:tcPr>
          <w:p w:rsidR="00362E92" w:rsidRPr="00FE12E2" w:rsidRDefault="00362E92" w:rsidP="00362E9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E12E2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FE12E2">
              <w:rPr>
                <w:rFonts w:ascii="GHEA Grapalat" w:hAnsi="GHEA Grapalat"/>
                <w:sz w:val="16"/>
                <w:szCs w:val="16"/>
              </w:rPr>
              <w:t>ԱՍ-ՆԱԽԱԳԻԾ</w:t>
            </w:r>
            <w:r w:rsidRPr="00FE12E2">
              <w:rPr>
                <w:rFonts w:ascii="GHEA Grapalat" w:hAnsi="GHEA Grapalat"/>
                <w:sz w:val="16"/>
                <w:szCs w:val="16"/>
                <w:lang w:val="hy-AM"/>
              </w:rPr>
              <w:t>» ՍՊԸ</w:t>
            </w:r>
          </w:p>
        </w:tc>
        <w:tc>
          <w:tcPr>
            <w:tcW w:w="2272" w:type="dxa"/>
            <w:vAlign w:val="center"/>
          </w:tcPr>
          <w:p w:rsidR="00362E92" w:rsidRPr="00504DFA" w:rsidRDefault="00362E92" w:rsidP="00362E9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5" w:type="dxa"/>
            <w:vAlign w:val="bottom"/>
          </w:tcPr>
          <w:p w:rsidR="00362E92" w:rsidRPr="00362E92" w:rsidRDefault="00362E92" w:rsidP="00362E9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3950000</w:t>
            </w:r>
          </w:p>
        </w:tc>
      </w:tr>
      <w:tr w:rsidR="00362E92" w:rsidRPr="005F5D4D" w:rsidTr="00EA43BB">
        <w:tc>
          <w:tcPr>
            <w:tcW w:w="1736" w:type="dxa"/>
            <w:vAlign w:val="center"/>
          </w:tcPr>
          <w:p w:rsidR="00362E92" w:rsidRPr="0045032C" w:rsidRDefault="00362E92" w:rsidP="00362E9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692" w:type="dxa"/>
            <w:vAlign w:val="center"/>
          </w:tcPr>
          <w:p w:rsidR="00362E92" w:rsidRPr="00FE12E2" w:rsidRDefault="00362E92" w:rsidP="00362E92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E12E2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FE12E2">
              <w:rPr>
                <w:rFonts w:ascii="GHEA Grapalat" w:hAnsi="GHEA Grapalat"/>
                <w:sz w:val="16"/>
                <w:szCs w:val="16"/>
                <w:lang w:val="ru-RU"/>
              </w:rPr>
              <w:t>ԲԻՄ ԻՆԺԵՆԵՐԻՆԳ</w:t>
            </w:r>
            <w:r w:rsidRPr="00FE12E2">
              <w:rPr>
                <w:rFonts w:ascii="GHEA Grapalat" w:hAnsi="GHEA Grapalat"/>
                <w:sz w:val="16"/>
                <w:szCs w:val="16"/>
                <w:lang w:val="hy-AM"/>
              </w:rPr>
              <w:t>» ՍՊԸ</w:t>
            </w:r>
          </w:p>
        </w:tc>
        <w:tc>
          <w:tcPr>
            <w:tcW w:w="2272" w:type="dxa"/>
            <w:vAlign w:val="center"/>
          </w:tcPr>
          <w:p w:rsidR="00362E92" w:rsidRPr="00362E92" w:rsidRDefault="00362E92" w:rsidP="00362E9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2335" w:type="dxa"/>
            <w:vAlign w:val="bottom"/>
          </w:tcPr>
          <w:p w:rsidR="00362E92" w:rsidRPr="00362E92" w:rsidRDefault="00362E92" w:rsidP="00362E9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4000000</w:t>
            </w:r>
          </w:p>
        </w:tc>
      </w:tr>
      <w:tr w:rsidR="00362E92" w:rsidRPr="005F5D4D" w:rsidTr="00EA43BB">
        <w:tc>
          <w:tcPr>
            <w:tcW w:w="1736" w:type="dxa"/>
            <w:vAlign w:val="center"/>
          </w:tcPr>
          <w:p w:rsidR="00362E92" w:rsidRPr="00362E92" w:rsidRDefault="00362E92" w:rsidP="00362E9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692" w:type="dxa"/>
            <w:vAlign w:val="center"/>
          </w:tcPr>
          <w:p w:rsidR="00362E92" w:rsidRPr="00FE12E2" w:rsidRDefault="00362E92" w:rsidP="00362E92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E12E2">
              <w:rPr>
                <w:rFonts w:ascii="GHEA Grapalat" w:hAnsi="GHEA Grapalat"/>
                <w:sz w:val="16"/>
                <w:szCs w:val="16"/>
                <w:lang w:val="es-ES"/>
              </w:rPr>
              <w:t>«</w:t>
            </w:r>
            <w:r w:rsidRPr="00362E92">
              <w:rPr>
                <w:rFonts w:ascii="GHEA Grapalat" w:hAnsi="GHEA Grapalat"/>
                <w:sz w:val="16"/>
                <w:szCs w:val="16"/>
                <w:lang w:val="hy-AM"/>
              </w:rPr>
              <w:t>ՋԻ</w:t>
            </w:r>
            <w:r w:rsidRPr="00FE12E2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362E92">
              <w:rPr>
                <w:rFonts w:ascii="GHEA Grapalat" w:hAnsi="GHEA Grapalat"/>
                <w:sz w:val="16"/>
                <w:szCs w:val="16"/>
                <w:lang w:val="hy-AM"/>
              </w:rPr>
              <w:t>ԷՄ</w:t>
            </w:r>
            <w:r w:rsidRPr="00FE12E2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362E92">
              <w:rPr>
                <w:rFonts w:ascii="GHEA Grapalat" w:hAnsi="GHEA Grapalat"/>
                <w:sz w:val="16"/>
                <w:szCs w:val="16"/>
                <w:lang w:val="hy-AM"/>
              </w:rPr>
              <w:t>ԲԻ</w:t>
            </w:r>
            <w:r w:rsidRPr="00FE12E2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362E92">
              <w:rPr>
                <w:rFonts w:ascii="GHEA Grapalat" w:hAnsi="GHEA Grapalat"/>
                <w:sz w:val="16"/>
                <w:szCs w:val="16"/>
                <w:lang w:val="hy-AM"/>
              </w:rPr>
              <w:t>Գրուպ</w:t>
            </w:r>
            <w:r w:rsidRPr="00FE12E2">
              <w:rPr>
                <w:rFonts w:ascii="GHEA Grapalat" w:hAnsi="GHEA Grapalat"/>
                <w:sz w:val="16"/>
                <w:szCs w:val="16"/>
                <w:lang w:val="es-ES"/>
              </w:rPr>
              <w:t xml:space="preserve">» </w:t>
            </w:r>
            <w:r w:rsidRPr="00362E92">
              <w:rPr>
                <w:rFonts w:ascii="GHEA Grapalat" w:hAnsi="GHEA Grapalat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2272" w:type="dxa"/>
            <w:vAlign w:val="center"/>
          </w:tcPr>
          <w:p w:rsidR="00362E92" w:rsidRPr="00362E92" w:rsidRDefault="00362E92" w:rsidP="00362E9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2335" w:type="dxa"/>
            <w:vAlign w:val="bottom"/>
          </w:tcPr>
          <w:p w:rsidR="00362E92" w:rsidRPr="00362E92" w:rsidRDefault="00362E92" w:rsidP="00362E9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4900000</w:t>
            </w:r>
          </w:p>
        </w:tc>
      </w:tr>
    </w:tbl>
    <w:p w:rsidR="004448F6" w:rsidRDefault="00362E92" w:rsidP="004448F6">
      <w:pPr>
        <w:spacing w:after="0"/>
        <w:ind w:firstLine="708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  <w:r w:rsidRPr="004E53E3">
        <w:rPr>
          <w:rFonts w:ascii="GHEA Grapalat" w:hAnsi="GHEA Grapalat" w:cs="Sylfaen"/>
          <w:sz w:val="16"/>
          <w:szCs w:val="16"/>
          <w:lang w:val="af-ZA"/>
        </w:rPr>
        <w:t xml:space="preserve">Ընտրված մասնակցին որոշելու համար կիրառված չափանիշ՝ </w:t>
      </w:r>
      <w:r w:rsidRPr="004E53E3">
        <w:rPr>
          <w:rFonts w:ascii="GHEA Grapalat" w:hAnsi="GHEA Grapalat" w:cs="Sylfaen"/>
          <w:b/>
          <w:sz w:val="16"/>
          <w:szCs w:val="16"/>
          <w:lang w:val="af-ZA"/>
        </w:rPr>
        <w:t>Հրավերի 1-ին Մասի 2.4.1 կետի` Ոչ գնային պայմանների գնահատման արդյունքում ամենաբարձր գնահատական ստացած մասնակից:</w:t>
      </w:r>
    </w:p>
    <w:p w:rsidR="005015BF" w:rsidRDefault="005015BF" w:rsidP="004448F6">
      <w:pPr>
        <w:spacing w:after="0"/>
        <w:ind w:firstLine="708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  <w:bookmarkStart w:id="0" w:name="_GoBack"/>
      <w:bookmarkEnd w:id="0"/>
    </w:p>
    <w:p w:rsidR="004448F6" w:rsidRDefault="0045032C" w:rsidP="004448F6">
      <w:pPr>
        <w:spacing w:after="0"/>
        <w:ind w:firstLine="708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D907FD">
        <w:rPr>
          <w:rFonts w:ascii="GHEA Grapalat" w:hAnsi="GHEA Grapalat" w:cs="Sylfaen"/>
          <w:sz w:val="16"/>
          <w:szCs w:val="16"/>
          <w:lang w:val="af-ZA"/>
        </w:rPr>
        <w:t>«Գնումների մասին» ՀՀ օրենքի 10-րդ հոդվածի 1-ին կետի  համաձայն Պայմանագիր կնքելու որոշման մասին հայտարարությունը հրապարակել</w:t>
      </w:r>
      <w:r w:rsidRPr="00D907FD">
        <w:rPr>
          <w:rFonts w:ascii="Calibri" w:hAnsi="Calibri" w:cs="Calibri"/>
          <w:sz w:val="16"/>
          <w:szCs w:val="16"/>
          <w:lang w:val="af-ZA"/>
        </w:rPr>
        <w:t> </w:t>
      </w:r>
      <w:r w:rsidRPr="00D907FD">
        <w:rPr>
          <w:rFonts w:ascii="GHEA Grapalat" w:hAnsi="GHEA Grapalat" w:cs="Sylfaen"/>
          <w:sz w:val="16"/>
          <w:szCs w:val="16"/>
          <w:lang w:val="af-ZA"/>
        </w:rPr>
        <w:t>տեղեկագրում և անգործության ժամկետ սահմանել հրապարակման օրվան հաջորդող օրվանից հաշված</w:t>
      </w:r>
      <w:r>
        <w:rPr>
          <w:rFonts w:ascii="GHEA Grapalat" w:hAnsi="GHEA Grapalat" w:cs="Sylfaen"/>
          <w:sz w:val="16"/>
          <w:szCs w:val="16"/>
          <w:lang w:val="af-ZA"/>
        </w:rPr>
        <w:t xml:space="preserve"> 10</w:t>
      </w:r>
      <w:r w:rsidRPr="00D907FD">
        <w:rPr>
          <w:rFonts w:ascii="GHEA Grapalat" w:hAnsi="GHEA Grapalat" w:cs="Sylfaen"/>
          <w:sz w:val="16"/>
          <w:szCs w:val="16"/>
          <w:lang w:val="af-ZA"/>
        </w:rPr>
        <w:t xml:space="preserve">-րդ օրացուցային օրը ներառյալ: </w:t>
      </w:r>
    </w:p>
    <w:p w:rsidR="004448F6" w:rsidRDefault="00A23CE5" w:rsidP="004448F6">
      <w:pPr>
        <w:spacing w:after="0"/>
        <w:ind w:firstLine="708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60D08">
        <w:rPr>
          <w:rFonts w:ascii="GHEA Grapalat" w:hAnsi="GHEA Grapalat" w:cs="Sylfaen"/>
          <w:sz w:val="16"/>
          <w:szCs w:val="16"/>
          <w:lang w:val="af-ZA"/>
        </w:rPr>
        <w:t>«Գնումների մասին» ՀՀ օրենքի 10-րդ հոդվածի 4-րդ կետի  համաձայն անգործության ժամկետ չի սահմանվում</w:t>
      </w:r>
      <w:r w:rsidRPr="00D907FD">
        <w:rPr>
          <w:rFonts w:ascii="GHEA Grapalat" w:hAnsi="GHEA Grapalat" w:cs="Sylfaen"/>
          <w:sz w:val="16"/>
          <w:szCs w:val="16"/>
          <w:lang w:val="af-ZA"/>
        </w:rPr>
        <w:t>:</w:t>
      </w:r>
    </w:p>
    <w:p w:rsidR="004448F6" w:rsidRDefault="00296BD3" w:rsidP="004448F6">
      <w:pPr>
        <w:spacing w:after="0"/>
        <w:ind w:firstLine="708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F5D4D">
        <w:rPr>
          <w:rFonts w:ascii="GHEA Grapalat" w:hAnsi="GHEA Grapalat" w:cs="Sylfaen"/>
          <w:sz w:val="16"/>
          <w:szCs w:val="16"/>
          <w:lang w:val="af-ZA"/>
        </w:rPr>
        <w:t>Սույն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sz w:val="16"/>
          <w:szCs w:val="16"/>
          <w:lang w:val="af-ZA"/>
        </w:rPr>
        <w:t>հայտարարության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sz w:val="16"/>
          <w:szCs w:val="16"/>
          <w:lang w:val="af-ZA"/>
        </w:rPr>
        <w:t>հետ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sz w:val="16"/>
          <w:szCs w:val="16"/>
          <w:lang w:val="af-ZA"/>
        </w:rPr>
        <w:t>կապված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sz w:val="16"/>
          <w:szCs w:val="16"/>
          <w:lang w:val="af-ZA"/>
        </w:rPr>
        <w:t>լրացուցիչ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sz w:val="16"/>
          <w:szCs w:val="16"/>
          <w:lang w:val="af-ZA"/>
        </w:rPr>
        <w:t>տեղեկություններ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sz w:val="16"/>
          <w:szCs w:val="16"/>
          <w:lang w:val="af-ZA"/>
        </w:rPr>
        <w:t>ստանալու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sz w:val="16"/>
          <w:szCs w:val="16"/>
          <w:lang w:val="af-ZA"/>
        </w:rPr>
        <w:t>կարող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sz w:val="16"/>
          <w:szCs w:val="16"/>
          <w:lang w:val="af-ZA"/>
        </w:rPr>
        <w:t>եք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sz w:val="16"/>
          <w:szCs w:val="16"/>
          <w:lang w:val="af-ZA"/>
        </w:rPr>
        <w:t>դիմել</w:t>
      </w:r>
      <w:bookmarkStart w:id="1" w:name="OLE_LINK214"/>
      <w:r w:rsidRPr="005F5D4D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B40FA8">
        <w:rPr>
          <w:rFonts w:ascii="GHEA Grapalat" w:hAnsi="GHEA Grapalat" w:cs="Sylfaen"/>
          <w:sz w:val="16"/>
          <w:szCs w:val="16"/>
          <w:lang w:val="af-ZA"/>
        </w:rPr>
        <w:t>ԱՔ-ԳՀԾՁԲ-</w:t>
      </w:r>
      <w:r w:rsidR="00362E92">
        <w:rPr>
          <w:rFonts w:ascii="GHEA Grapalat" w:hAnsi="GHEA Grapalat" w:cs="Sylfaen"/>
          <w:sz w:val="16"/>
          <w:szCs w:val="16"/>
          <w:lang w:val="af-ZA"/>
        </w:rPr>
        <w:t>22/41</w:t>
      </w:r>
      <w:r w:rsidR="00F415FC" w:rsidRPr="00F415FC">
        <w:rPr>
          <w:rFonts w:ascii="GHEA Grapalat" w:hAnsi="GHEA Grapalat" w:cs="Sylfaen"/>
          <w:sz w:val="16"/>
          <w:szCs w:val="16"/>
          <w:lang w:val="af-ZA"/>
        </w:rPr>
        <w:t xml:space="preserve"> </w:t>
      </w:r>
      <w:bookmarkEnd w:id="1"/>
      <w:r w:rsidRPr="005F5D4D">
        <w:rPr>
          <w:rFonts w:ascii="GHEA Grapalat" w:hAnsi="GHEA Grapalat" w:cs="Sylfaen"/>
          <w:sz w:val="16"/>
          <w:szCs w:val="16"/>
          <w:lang w:val="af-ZA"/>
        </w:rPr>
        <w:t>ծածկագրով</w:t>
      </w:r>
      <w:r w:rsidRPr="00F415FC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sz w:val="16"/>
          <w:szCs w:val="16"/>
          <w:lang w:val="af-ZA"/>
        </w:rPr>
        <w:t>գնահատող</w:t>
      </w:r>
      <w:r w:rsidRPr="00F415FC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sz w:val="16"/>
          <w:szCs w:val="16"/>
          <w:lang w:val="af-ZA"/>
        </w:rPr>
        <w:t>հանձնաժողովի</w:t>
      </w:r>
      <w:r w:rsidRPr="00F415FC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sz w:val="16"/>
          <w:szCs w:val="16"/>
          <w:lang w:val="af-ZA"/>
        </w:rPr>
        <w:t>քարտուղար</w:t>
      </w:r>
      <w:r w:rsidRPr="00F415FC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D907FD">
        <w:rPr>
          <w:rFonts w:ascii="GHEA Grapalat" w:hAnsi="GHEA Grapalat" w:cs="Sylfaen"/>
          <w:sz w:val="16"/>
          <w:szCs w:val="16"/>
          <w:lang w:val="af-ZA"/>
        </w:rPr>
        <w:t>Մ. Համբարյանին:</w:t>
      </w:r>
    </w:p>
    <w:p w:rsidR="004448F6" w:rsidRDefault="004448F6" w:rsidP="004448F6">
      <w:pPr>
        <w:spacing w:after="0"/>
        <w:ind w:firstLine="708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296BD3" w:rsidRPr="005F5D4D" w:rsidRDefault="00296BD3" w:rsidP="004448F6">
      <w:pPr>
        <w:spacing w:after="0" w:line="240" w:lineRule="auto"/>
        <w:jc w:val="both"/>
        <w:rPr>
          <w:rFonts w:ascii="GHEA Grapalat" w:hAnsi="GHEA Grapalat"/>
          <w:sz w:val="16"/>
          <w:szCs w:val="16"/>
          <w:lang w:val="af-ZA"/>
        </w:rPr>
      </w:pPr>
      <w:r w:rsidRPr="005F5D4D">
        <w:rPr>
          <w:rFonts w:ascii="GHEA Grapalat" w:hAnsi="GHEA Grapalat" w:cs="Sylfaen"/>
          <w:sz w:val="16"/>
          <w:szCs w:val="16"/>
          <w:lang w:val="af-ZA"/>
        </w:rPr>
        <w:t>Հեռախոս՝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bookmarkStart w:id="2" w:name="OLE_LINK62"/>
      <w:bookmarkStart w:id="3" w:name="OLE_LINK63"/>
      <w:bookmarkStart w:id="4" w:name="OLE_LINK64"/>
      <w:r w:rsidRPr="005F5D4D">
        <w:rPr>
          <w:rFonts w:ascii="GHEA Grapalat" w:hAnsi="GHEA Grapalat"/>
          <w:sz w:val="16"/>
          <w:szCs w:val="16"/>
          <w:lang w:val="af-ZA"/>
        </w:rPr>
        <w:t>+374</w:t>
      </w:r>
      <w:bookmarkEnd w:id="2"/>
      <w:bookmarkEnd w:id="3"/>
      <w:bookmarkEnd w:id="4"/>
      <w:r w:rsidR="00D907FD">
        <w:rPr>
          <w:rFonts w:ascii="GHEA Grapalat" w:hAnsi="GHEA Grapalat"/>
          <w:sz w:val="16"/>
          <w:szCs w:val="16"/>
          <w:lang w:val="af-ZA"/>
        </w:rPr>
        <w:t>55777828</w:t>
      </w:r>
      <w:r w:rsidRPr="005F5D4D">
        <w:rPr>
          <w:rFonts w:ascii="GHEA Grapalat" w:hAnsi="GHEA Grapalat" w:cs="Tahoma"/>
          <w:sz w:val="16"/>
          <w:szCs w:val="16"/>
          <w:lang w:val="af-ZA"/>
        </w:rPr>
        <w:t>։</w:t>
      </w:r>
    </w:p>
    <w:p w:rsidR="00296BD3" w:rsidRPr="005F5D4D" w:rsidRDefault="00296BD3" w:rsidP="004448F6">
      <w:pPr>
        <w:pStyle w:val="1"/>
        <w:spacing w:line="240" w:lineRule="auto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Էլեկոտրանային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փոստ՝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="007E7C15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7E658F" w:rsidRPr="005015BF" w:rsidRDefault="005F5D4D" w:rsidP="005015BF">
      <w:pPr>
        <w:pStyle w:val="1"/>
        <w:spacing w:line="240" w:lineRule="auto"/>
        <w:rPr>
          <w:rFonts w:ascii="GHEA Grapalat" w:hAnsi="GHEA Grapalat" w:cs="Sylfaen"/>
          <w:b/>
          <w:color w:val="auto"/>
          <w:sz w:val="16"/>
          <w:szCs w:val="16"/>
          <w:lang w:val="af-ZA"/>
        </w:rPr>
      </w:pPr>
      <w:r>
        <w:rPr>
          <w:rFonts w:ascii="GHEA Grapalat" w:hAnsi="GHEA Grapalat" w:cs="Sylfaen"/>
          <w:b/>
          <w:color w:val="auto"/>
          <w:sz w:val="16"/>
          <w:szCs w:val="16"/>
          <w:lang w:val="af-ZA"/>
        </w:rPr>
        <w:t>Պատվիրատ</w:t>
      </w:r>
      <w:r w:rsidR="007E7C15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ո</w:t>
      </w:r>
      <w:r w:rsidR="00296BD3" w:rsidRPr="005F5D4D">
        <w:rPr>
          <w:rFonts w:ascii="GHEA Grapalat" w:hAnsi="GHEA Grapalat" w:cs="Sylfaen"/>
          <w:b/>
          <w:color w:val="auto"/>
          <w:sz w:val="16"/>
          <w:szCs w:val="16"/>
          <w:lang w:val="af-ZA"/>
        </w:rPr>
        <w:t>ւ</w:t>
      </w:r>
      <w:r w:rsidR="00296BD3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`</w:t>
      </w:r>
      <w:r w:rsid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296BD3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F415FC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Արմավիրի համայնքապետարան</w:t>
      </w:r>
    </w:p>
    <w:sectPr w:rsidR="007E658F" w:rsidRPr="005015BF" w:rsidSect="004448F6">
      <w:pgSz w:w="11905" w:h="16837"/>
      <w:pgMar w:top="567" w:right="1440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658F"/>
    <w:rsid w:val="000301B3"/>
    <w:rsid w:val="00065610"/>
    <w:rsid w:val="00087836"/>
    <w:rsid w:val="00096406"/>
    <w:rsid w:val="000A065C"/>
    <w:rsid w:val="000F345A"/>
    <w:rsid w:val="00177DF6"/>
    <w:rsid w:val="00182F64"/>
    <w:rsid w:val="00290B2F"/>
    <w:rsid w:val="00296BD3"/>
    <w:rsid w:val="002A1187"/>
    <w:rsid w:val="00300B5F"/>
    <w:rsid w:val="003474AF"/>
    <w:rsid w:val="00362E92"/>
    <w:rsid w:val="00363984"/>
    <w:rsid w:val="003B46CD"/>
    <w:rsid w:val="003B628E"/>
    <w:rsid w:val="003E11EA"/>
    <w:rsid w:val="004448F6"/>
    <w:rsid w:val="0045032C"/>
    <w:rsid w:val="004A75D2"/>
    <w:rsid w:val="004C3310"/>
    <w:rsid w:val="004D2C3C"/>
    <w:rsid w:val="005015BF"/>
    <w:rsid w:val="00504DFA"/>
    <w:rsid w:val="0051716F"/>
    <w:rsid w:val="0052309D"/>
    <w:rsid w:val="005F5D4D"/>
    <w:rsid w:val="006126A5"/>
    <w:rsid w:val="006147E3"/>
    <w:rsid w:val="006221E5"/>
    <w:rsid w:val="00630C72"/>
    <w:rsid w:val="006D7E28"/>
    <w:rsid w:val="00744BB1"/>
    <w:rsid w:val="007E658F"/>
    <w:rsid w:val="007E7C15"/>
    <w:rsid w:val="008A76B8"/>
    <w:rsid w:val="008E6A09"/>
    <w:rsid w:val="00904F54"/>
    <w:rsid w:val="00974C69"/>
    <w:rsid w:val="009967E3"/>
    <w:rsid w:val="009B61CE"/>
    <w:rsid w:val="009C7581"/>
    <w:rsid w:val="00A14B13"/>
    <w:rsid w:val="00A23CE5"/>
    <w:rsid w:val="00A32F2C"/>
    <w:rsid w:val="00A338DA"/>
    <w:rsid w:val="00A45A09"/>
    <w:rsid w:val="00A94B11"/>
    <w:rsid w:val="00AA4CBE"/>
    <w:rsid w:val="00AD4F37"/>
    <w:rsid w:val="00B364C3"/>
    <w:rsid w:val="00B40FA8"/>
    <w:rsid w:val="00B41CA6"/>
    <w:rsid w:val="00B90141"/>
    <w:rsid w:val="00BE5BC8"/>
    <w:rsid w:val="00C367C3"/>
    <w:rsid w:val="00C541B4"/>
    <w:rsid w:val="00C56E8F"/>
    <w:rsid w:val="00C94C0A"/>
    <w:rsid w:val="00CB3E89"/>
    <w:rsid w:val="00CC207B"/>
    <w:rsid w:val="00CF0830"/>
    <w:rsid w:val="00D127DB"/>
    <w:rsid w:val="00D2006F"/>
    <w:rsid w:val="00D907FD"/>
    <w:rsid w:val="00DC0313"/>
    <w:rsid w:val="00E06315"/>
    <w:rsid w:val="00EA2B01"/>
    <w:rsid w:val="00ED4637"/>
    <w:rsid w:val="00ED5448"/>
    <w:rsid w:val="00EF7330"/>
    <w:rsid w:val="00F20999"/>
    <w:rsid w:val="00F35EFF"/>
    <w:rsid w:val="00F415FC"/>
    <w:rsid w:val="00F94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616596-6C29-45C2-9577-7F9F1D2B2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C3310"/>
  </w:style>
  <w:style w:type="paragraph" w:styleId="1">
    <w:name w:val="heading 1"/>
    <w:basedOn w:val="a"/>
    <w:next w:val="a"/>
    <w:link w:val="10"/>
    <w:uiPriority w:val="9"/>
    <w:qFormat/>
    <w:rsid w:val="00296B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296BD3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4C3310"/>
    <w:rPr>
      <w:vertAlign w:val="superscript"/>
    </w:rPr>
  </w:style>
  <w:style w:type="table" w:customStyle="1" w:styleId="a4">
    <w:uiPriority w:val="99"/>
    <w:rsid w:val="004C3310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296BD3"/>
    <w:rPr>
      <w:rFonts w:ascii="Cambria" w:eastAsia="Times Armenian" w:hAnsi="Cambria" w:cs="Times Armenian"/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296B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1">
    <w:name w:val="Body Text Indent 3"/>
    <w:basedOn w:val="a"/>
    <w:link w:val="32"/>
    <w:rsid w:val="00296BD3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96BD3"/>
    <w:rPr>
      <w:rFonts w:ascii="GHEA Grapalat" w:eastAsia="Times Armenian" w:hAnsi="GHEA Grapalat" w:cs="Times Armenian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53</cp:revision>
  <cp:lastPrinted>2020-10-07T12:40:00Z</cp:lastPrinted>
  <dcterms:created xsi:type="dcterms:W3CDTF">2019-10-24T12:44:00Z</dcterms:created>
  <dcterms:modified xsi:type="dcterms:W3CDTF">2022-11-09T13:08:00Z</dcterms:modified>
  <cp:category/>
</cp:coreProperties>
</file>